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741" w:rsidRDefault="00FD3989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遥感与数字地球全国重点实验室</w:t>
      </w:r>
    </w:p>
    <w:p w:rsidR="00002917" w:rsidRDefault="0045174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开放</w:t>
      </w:r>
      <w:r w:rsidR="00002917">
        <w:rPr>
          <w:rFonts w:hint="eastAsia"/>
          <w:b/>
          <w:sz w:val="44"/>
        </w:rPr>
        <w:t>基金项目任务书</w:t>
      </w:r>
    </w:p>
    <w:p w:rsidR="00002917" w:rsidRDefault="00002917">
      <w:pPr>
        <w:jc w:val="center"/>
        <w:rPr>
          <w:b/>
          <w:sz w:val="44"/>
        </w:rPr>
      </w:pPr>
    </w:p>
    <w:p w:rsidR="00002917" w:rsidRDefault="00002917">
      <w:pPr>
        <w:rPr>
          <w:b/>
          <w:sz w:val="32"/>
        </w:rPr>
      </w:pPr>
    </w:p>
    <w:p w:rsidR="00002917" w:rsidRDefault="00002917">
      <w:pPr>
        <w:rPr>
          <w:b/>
          <w:sz w:val="32"/>
        </w:rPr>
      </w:pPr>
    </w:p>
    <w:p w:rsidR="00002917" w:rsidRDefault="00002917">
      <w:pPr>
        <w:rPr>
          <w:b/>
          <w:sz w:val="32"/>
        </w:rPr>
      </w:pP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项</w:t>
      </w:r>
      <w:r>
        <w:rPr>
          <w:bCs/>
          <w:sz w:val="32"/>
        </w:rPr>
        <w:t xml:space="preserve">  </w:t>
      </w:r>
      <w:r>
        <w:rPr>
          <w:rFonts w:hint="eastAsia"/>
          <w:bCs/>
          <w:sz w:val="32"/>
        </w:rPr>
        <w:t>目</w:t>
      </w:r>
      <w:r>
        <w:rPr>
          <w:bCs/>
          <w:sz w:val="32"/>
        </w:rPr>
        <w:t xml:space="preserve">  </w:t>
      </w:r>
      <w:r>
        <w:rPr>
          <w:rFonts w:hint="eastAsia"/>
          <w:bCs/>
          <w:sz w:val="32"/>
        </w:rPr>
        <w:t>编</w:t>
      </w:r>
      <w:r>
        <w:rPr>
          <w:bCs/>
          <w:sz w:val="32"/>
        </w:rPr>
        <w:t xml:space="preserve">  </w:t>
      </w:r>
      <w:r>
        <w:rPr>
          <w:rFonts w:hint="eastAsia"/>
          <w:bCs/>
          <w:sz w:val="32"/>
        </w:rPr>
        <w:t>号：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项</w:t>
      </w:r>
      <w:r>
        <w:rPr>
          <w:bCs/>
          <w:sz w:val="32"/>
        </w:rPr>
        <w:t xml:space="preserve">  </w:t>
      </w:r>
      <w:r>
        <w:rPr>
          <w:rFonts w:hint="eastAsia"/>
          <w:bCs/>
          <w:sz w:val="32"/>
        </w:rPr>
        <w:t>目</w:t>
      </w:r>
      <w:r>
        <w:rPr>
          <w:bCs/>
          <w:sz w:val="32"/>
        </w:rPr>
        <w:t xml:space="preserve">  </w:t>
      </w:r>
      <w:r>
        <w:rPr>
          <w:rFonts w:hint="eastAsia"/>
          <w:bCs/>
          <w:sz w:val="32"/>
        </w:rPr>
        <w:t>名</w:t>
      </w:r>
      <w:r>
        <w:rPr>
          <w:bCs/>
          <w:sz w:val="32"/>
        </w:rPr>
        <w:t xml:space="preserve">  </w:t>
      </w:r>
      <w:r>
        <w:rPr>
          <w:rFonts w:hint="eastAsia"/>
          <w:bCs/>
          <w:sz w:val="32"/>
        </w:rPr>
        <w:t>称：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项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目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负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责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人：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资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助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金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额：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起</w:t>
      </w:r>
      <w:r>
        <w:rPr>
          <w:rFonts w:hint="eastAsia"/>
          <w:bCs/>
          <w:sz w:val="32"/>
        </w:rPr>
        <w:t xml:space="preserve">  </w:t>
      </w:r>
      <w:proofErr w:type="gramStart"/>
      <w:r>
        <w:rPr>
          <w:rFonts w:hint="eastAsia"/>
          <w:bCs/>
          <w:sz w:val="32"/>
        </w:rPr>
        <w:t>止</w:t>
      </w:r>
      <w:proofErr w:type="gramEnd"/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年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月：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承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担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单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位：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通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讯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地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址：</w:t>
      </w:r>
    </w:p>
    <w:p w:rsidR="00002917" w:rsidRDefault="00002917">
      <w:pPr>
        <w:spacing w:line="600" w:lineRule="exact"/>
        <w:rPr>
          <w:bCs/>
          <w:sz w:val="32"/>
        </w:rPr>
      </w:pPr>
      <w:proofErr w:type="gramStart"/>
      <w:r>
        <w:rPr>
          <w:rFonts w:hint="eastAsia"/>
          <w:bCs/>
          <w:sz w:val="32"/>
        </w:rPr>
        <w:t>邮</w:t>
      </w:r>
      <w:proofErr w:type="gramEnd"/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政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编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码：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联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系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电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话：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传</w:t>
      </w:r>
      <w:r>
        <w:rPr>
          <w:rFonts w:hint="eastAsia"/>
          <w:bCs/>
          <w:sz w:val="32"/>
        </w:rPr>
        <w:t xml:space="preserve">          </w:t>
      </w:r>
      <w:r>
        <w:rPr>
          <w:rFonts w:hint="eastAsia"/>
          <w:bCs/>
          <w:sz w:val="32"/>
        </w:rPr>
        <w:t>真：</w:t>
      </w:r>
    </w:p>
    <w:p w:rsidR="00002917" w:rsidRDefault="00002917">
      <w:pPr>
        <w:spacing w:line="600" w:lineRule="exact"/>
        <w:rPr>
          <w:bCs/>
          <w:sz w:val="32"/>
        </w:rPr>
      </w:pPr>
      <w:r>
        <w:rPr>
          <w:rFonts w:hint="eastAsia"/>
          <w:bCs/>
          <w:sz w:val="32"/>
        </w:rPr>
        <w:t>电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子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信</w:t>
      </w:r>
      <w:r>
        <w:rPr>
          <w:rFonts w:hint="eastAsia"/>
          <w:bCs/>
          <w:sz w:val="32"/>
        </w:rPr>
        <w:t xml:space="preserve">  </w:t>
      </w:r>
      <w:r>
        <w:rPr>
          <w:rFonts w:hint="eastAsia"/>
          <w:bCs/>
          <w:sz w:val="32"/>
        </w:rPr>
        <w:t>箱：</w:t>
      </w:r>
    </w:p>
    <w:p w:rsidR="00002917" w:rsidRPr="0096558A" w:rsidRDefault="00002917">
      <w:pPr>
        <w:spacing w:line="600" w:lineRule="exact"/>
        <w:rPr>
          <w:bCs/>
          <w:sz w:val="32"/>
        </w:rPr>
      </w:pPr>
    </w:p>
    <w:p w:rsidR="00002917" w:rsidRDefault="00002917">
      <w:pPr>
        <w:rPr>
          <w:b/>
          <w:sz w:val="32"/>
        </w:rPr>
      </w:pPr>
    </w:p>
    <w:p w:rsidR="00002917" w:rsidRDefault="00002917">
      <w:pPr>
        <w:rPr>
          <w:b/>
          <w:sz w:val="32"/>
        </w:rPr>
      </w:pPr>
    </w:p>
    <w:p w:rsidR="00002917" w:rsidRDefault="00FD3989">
      <w:pPr>
        <w:jc w:val="center"/>
        <w:rPr>
          <w:b/>
          <w:sz w:val="44"/>
        </w:rPr>
      </w:pPr>
      <w:r>
        <w:rPr>
          <w:rFonts w:hint="eastAsia"/>
          <w:b/>
          <w:sz w:val="32"/>
        </w:rPr>
        <w:t>遥感与数字地球全国重点实验室</w:t>
      </w:r>
    </w:p>
    <w:p w:rsidR="00002917" w:rsidRDefault="00002917" w:rsidP="00350781">
      <w:pPr>
        <w:outlineLvl w:val="0"/>
        <w:rPr>
          <w:b/>
          <w:sz w:val="28"/>
        </w:rPr>
      </w:pPr>
      <w:r>
        <w:rPr>
          <w:b/>
          <w:sz w:val="28"/>
        </w:rPr>
        <w:br w:type="page"/>
      </w:r>
      <w:r>
        <w:rPr>
          <w:rFonts w:hint="eastAsia"/>
          <w:b/>
          <w:sz w:val="28"/>
        </w:rPr>
        <w:lastRenderedPageBreak/>
        <w:t>一、与资助项目相关的国内外研究工作水平及发展趋势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002917">
        <w:tc>
          <w:tcPr>
            <w:tcW w:w="8721" w:type="dxa"/>
          </w:tcPr>
          <w:p w:rsidR="00002917" w:rsidRDefault="007D1E1A">
            <w:r>
              <w:rPr>
                <w:rFonts w:ascii="ˎ̥" w:hAnsi="ˎ̥"/>
                <w:sz w:val="18"/>
                <w:szCs w:val="18"/>
              </w:rPr>
              <w:t>文档正文请使用</w:t>
            </w:r>
            <w:r>
              <w:rPr>
                <w:rFonts w:ascii="ˎ̥" w:hAnsi="ˎ̥"/>
                <w:sz w:val="18"/>
                <w:szCs w:val="18"/>
              </w:rPr>
              <w:t>“</w:t>
            </w:r>
            <w:r>
              <w:rPr>
                <w:rFonts w:ascii="ˎ̥" w:hAnsi="ˎ̥"/>
                <w:color w:val="FF0066"/>
                <w:sz w:val="18"/>
                <w:szCs w:val="18"/>
              </w:rPr>
              <w:t>小四</w:t>
            </w:r>
            <w:r>
              <w:rPr>
                <w:rFonts w:ascii="ˎ̥" w:hAnsi="ˎ̥"/>
                <w:sz w:val="18"/>
                <w:szCs w:val="18"/>
              </w:rPr>
              <w:t>”</w:t>
            </w:r>
            <w:r>
              <w:rPr>
                <w:rFonts w:ascii="ˎ̥" w:hAnsi="ˎ̥"/>
                <w:sz w:val="18"/>
                <w:szCs w:val="18"/>
              </w:rPr>
              <w:t>号</w:t>
            </w:r>
            <w:r>
              <w:rPr>
                <w:rFonts w:ascii="ˎ̥" w:hAnsi="ˎ̥"/>
                <w:sz w:val="18"/>
                <w:szCs w:val="18"/>
              </w:rPr>
              <w:t>“</w:t>
            </w:r>
            <w:r>
              <w:rPr>
                <w:rFonts w:ascii="ˎ̥" w:hAnsi="ˎ̥"/>
                <w:color w:val="FF0066"/>
                <w:sz w:val="18"/>
                <w:szCs w:val="18"/>
              </w:rPr>
              <w:t>仿宋</w:t>
            </w:r>
            <w:r>
              <w:rPr>
                <w:rFonts w:ascii="ˎ̥" w:hAnsi="ˎ̥"/>
                <w:color w:val="FF0066"/>
                <w:sz w:val="18"/>
                <w:szCs w:val="18"/>
              </w:rPr>
              <w:t>_GB2312</w:t>
            </w:r>
            <w:r>
              <w:rPr>
                <w:rFonts w:ascii="ˎ̥" w:hAnsi="ˎ̥"/>
                <w:sz w:val="18"/>
                <w:szCs w:val="18"/>
              </w:rPr>
              <w:t>”</w:t>
            </w:r>
            <w:r>
              <w:rPr>
                <w:rFonts w:ascii="ˎ̥" w:hAnsi="ˎ̥"/>
                <w:sz w:val="18"/>
                <w:szCs w:val="18"/>
              </w:rPr>
              <w:t>字体填写。</w:t>
            </w:r>
            <w:r>
              <w:rPr>
                <w:rFonts w:ascii="ˎ̥" w:hAnsi="ˎ̥" w:hint="eastAsia"/>
                <w:sz w:val="18"/>
                <w:szCs w:val="18"/>
              </w:rPr>
              <w:t xml:space="preserve"> (</w:t>
            </w:r>
            <w:r>
              <w:rPr>
                <w:rFonts w:ascii="ˎ̥" w:hAnsi="ˎ̥" w:hint="eastAsia"/>
                <w:sz w:val="18"/>
                <w:szCs w:val="18"/>
              </w:rPr>
              <w:t>下同</w:t>
            </w:r>
            <w:r>
              <w:rPr>
                <w:rFonts w:ascii="ˎ̥" w:hAnsi="ˎ̥" w:hint="eastAsia"/>
                <w:sz w:val="18"/>
                <w:szCs w:val="18"/>
              </w:rPr>
              <w:t>)</w:t>
            </w:r>
          </w:p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</w:tc>
      </w:tr>
    </w:tbl>
    <w:p w:rsidR="00002917" w:rsidRDefault="00002917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二、研究</w:t>
      </w:r>
      <w:r w:rsidR="00505A94">
        <w:rPr>
          <w:rFonts w:hint="eastAsia"/>
          <w:b/>
          <w:sz w:val="28"/>
        </w:rPr>
        <w:t>目标与</w:t>
      </w:r>
      <w:r>
        <w:rPr>
          <w:rFonts w:hint="eastAsia"/>
          <w:b/>
          <w:sz w:val="28"/>
        </w:rPr>
        <w:t>内容</w:t>
      </w:r>
      <w:r w:rsidR="00505A94">
        <w:rPr>
          <w:rFonts w:hint="eastAsia"/>
          <w:b/>
          <w:sz w:val="28"/>
        </w:rPr>
        <w:t>，拟解决的关键科学问题及创新点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002917">
        <w:tc>
          <w:tcPr>
            <w:tcW w:w="8721" w:type="dxa"/>
          </w:tcPr>
          <w:p w:rsidR="007D1E1A" w:rsidRPr="007D1E1A" w:rsidRDefault="007D1E1A"/>
          <w:p w:rsidR="00002917" w:rsidRPr="007D1E1A" w:rsidRDefault="00720FFA">
            <w:pPr>
              <w:rPr>
                <w:rFonts w:ascii="仿宋_GB2312" w:eastAsia="仿宋_GB2312"/>
                <w:sz w:val="24"/>
                <w:szCs w:val="24"/>
              </w:rPr>
            </w:pPr>
            <w:r w:rsidRPr="007D1E1A">
              <w:rPr>
                <w:rFonts w:ascii="仿宋_GB2312" w:eastAsia="仿宋_GB2312" w:hint="eastAsia"/>
                <w:sz w:val="24"/>
                <w:szCs w:val="24"/>
              </w:rPr>
              <w:t>2.1 研究目标</w:t>
            </w:r>
          </w:p>
          <w:p w:rsidR="00720FFA" w:rsidRPr="007D1E1A" w:rsidRDefault="00720FFA">
            <w:pPr>
              <w:rPr>
                <w:rFonts w:ascii="仿宋_GB2312" w:eastAsia="仿宋_GB2312"/>
                <w:sz w:val="24"/>
                <w:szCs w:val="24"/>
              </w:rPr>
            </w:pPr>
            <w:r w:rsidRPr="007D1E1A">
              <w:rPr>
                <w:rFonts w:ascii="仿宋_GB2312" w:eastAsia="仿宋_GB2312" w:hint="eastAsia"/>
                <w:sz w:val="24"/>
                <w:szCs w:val="24"/>
              </w:rPr>
              <w:t>2.2 研究内容</w:t>
            </w:r>
          </w:p>
          <w:p w:rsidR="00720FFA" w:rsidRPr="007D1E1A" w:rsidRDefault="00720FFA">
            <w:pPr>
              <w:rPr>
                <w:rFonts w:ascii="仿宋_GB2312" w:eastAsia="仿宋_GB2312"/>
                <w:sz w:val="24"/>
                <w:szCs w:val="24"/>
              </w:rPr>
            </w:pPr>
            <w:r w:rsidRPr="007D1E1A">
              <w:rPr>
                <w:rFonts w:ascii="仿宋_GB2312" w:eastAsia="仿宋_GB2312" w:hint="eastAsia"/>
                <w:sz w:val="24"/>
                <w:szCs w:val="24"/>
              </w:rPr>
              <w:t>2.3 拟解决的关键科学问题</w:t>
            </w:r>
          </w:p>
          <w:p w:rsidR="00720FFA" w:rsidRPr="007D1E1A" w:rsidRDefault="00720FFA">
            <w:pPr>
              <w:rPr>
                <w:rFonts w:ascii="仿宋_GB2312" w:eastAsia="仿宋_GB2312"/>
                <w:sz w:val="24"/>
                <w:szCs w:val="24"/>
              </w:rPr>
            </w:pPr>
            <w:r w:rsidRPr="007D1E1A">
              <w:rPr>
                <w:rFonts w:ascii="仿宋_GB2312" w:eastAsia="仿宋_GB2312" w:hint="eastAsia"/>
                <w:sz w:val="24"/>
                <w:szCs w:val="24"/>
              </w:rPr>
              <w:t>2.4 创新点</w:t>
            </w:r>
          </w:p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</w:tc>
      </w:tr>
    </w:tbl>
    <w:p w:rsidR="00002917" w:rsidRDefault="00002917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三、研究方案、技术路线及技术鉴定指标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002917">
        <w:tc>
          <w:tcPr>
            <w:tcW w:w="8721" w:type="dxa"/>
          </w:tcPr>
          <w:p w:rsidR="00002917" w:rsidRDefault="00002917"/>
          <w:p w:rsidR="00002917" w:rsidRPr="007D1E1A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2D6E30" w:rsidRDefault="002D6E30"/>
          <w:p w:rsidR="00002917" w:rsidRDefault="00002917"/>
          <w:p w:rsidR="00002917" w:rsidRDefault="00002917"/>
          <w:p w:rsidR="00002917" w:rsidRDefault="00002917"/>
          <w:p w:rsidR="00002917" w:rsidRDefault="00002917"/>
        </w:tc>
      </w:tr>
    </w:tbl>
    <w:p w:rsidR="00002917" w:rsidRDefault="00002917" w:rsidP="00350781"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四、承担单位（含合作单位）已具备的科研条件和工作基础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002917">
        <w:tc>
          <w:tcPr>
            <w:tcW w:w="8721" w:type="dxa"/>
          </w:tcPr>
          <w:p w:rsidR="00002917" w:rsidRPr="007D1E1A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</w:tc>
      </w:tr>
    </w:tbl>
    <w:p w:rsidR="00002917" w:rsidRDefault="00002917"/>
    <w:p w:rsidR="00002917" w:rsidRDefault="00002917" w:rsidP="00350781"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五、成果形式及预期的效益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002917">
        <w:tc>
          <w:tcPr>
            <w:tcW w:w="8721" w:type="dxa"/>
          </w:tcPr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</w:tc>
      </w:tr>
    </w:tbl>
    <w:p w:rsidR="00002917" w:rsidRDefault="00002917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六、年度计划进度和考核指标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360"/>
      </w:tblGrid>
      <w:tr w:rsidR="00002917">
        <w:tc>
          <w:tcPr>
            <w:tcW w:w="4360" w:type="dxa"/>
          </w:tcPr>
          <w:p w:rsidR="00002917" w:rsidRDefault="000029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年度计划</w:t>
            </w:r>
          </w:p>
        </w:tc>
        <w:tc>
          <w:tcPr>
            <w:tcW w:w="4360" w:type="dxa"/>
          </w:tcPr>
          <w:p w:rsidR="00002917" w:rsidRDefault="000029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考核指标</w:t>
            </w:r>
          </w:p>
        </w:tc>
      </w:tr>
      <w:tr w:rsidR="00002917">
        <w:tc>
          <w:tcPr>
            <w:tcW w:w="4360" w:type="dxa"/>
          </w:tcPr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  <w:p w:rsidR="00002917" w:rsidRDefault="00002917"/>
        </w:tc>
        <w:tc>
          <w:tcPr>
            <w:tcW w:w="4360" w:type="dxa"/>
          </w:tcPr>
          <w:p w:rsidR="00002917" w:rsidRDefault="00002917"/>
        </w:tc>
      </w:tr>
    </w:tbl>
    <w:p w:rsidR="00002917" w:rsidRDefault="00002917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七、项目经费计划表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1440"/>
        <w:gridCol w:w="180"/>
        <w:gridCol w:w="1620"/>
        <w:gridCol w:w="2852"/>
      </w:tblGrid>
      <w:tr w:rsidR="00002917">
        <w:tc>
          <w:tcPr>
            <w:tcW w:w="2628" w:type="dxa"/>
            <w:gridSpan w:val="2"/>
          </w:tcPr>
          <w:p w:rsidR="00002917" w:rsidRDefault="00002917">
            <w:pPr>
              <w:jc w:val="center"/>
            </w:pPr>
          </w:p>
          <w:p w:rsidR="00002917" w:rsidRDefault="00002917">
            <w:pPr>
              <w:jc w:val="center"/>
            </w:pPr>
            <w:r>
              <w:rPr>
                <w:rFonts w:hint="eastAsia"/>
              </w:rPr>
              <w:t>批准资助金额</w:t>
            </w:r>
          </w:p>
          <w:p w:rsidR="00002917" w:rsidRDefault="00002917">
            <w:pPr>
              <w:jc w:val="center"/>
            </w:pPr>
          </w:p>
        </w:tc>
        <w:tc>
          <w:tcPr>
            <w:tcW w:w="1620" w:type="dxa"/>
            <w:gridSpan w:val="2"/>
          </w:tcPr>
          <w:p w:rsidR="00002917" w:rsidRDefault="00002917"/>
          <w:p w:rsidR="00002917" w:rsidRDefault="00002917">
            <w:r>
              <w:t xml:space="preserve"> 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620" w:type="dxa"/>
          </w:tcPr>
          <w:p w:rsidR="00002917" w:rsidRDefault="00002917">
            <w:pPr>
              <w:jc w:val="center"/>
            </w:pPr>
          </w:p>
          <w:p w:rsidR="00002917" w:rsidRDefault="00002917">
            <w:pPr>
              <w:jc w:val="center"/>
            </w:pPr>
            <w:r>
              <w:rPr>
                <w:rFonts w:hint="eastAsia"/>
              </w:rPr>
              <w:t>项目起止年月</w:t>
            </w:r>
          </w:p>
        </w:tc>
        <w:tc>
          <w:tcPr>
            <w:tcW w:w="2852" w:type="dxa"/>
          </w:tcPr>
          <w:p w:rsidR="00002917" w:rsidRDefault="00002917"/>
          <w:p w:rsidR="00002917" w:rsidRDefault="00002917"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月—</w:t>
            </w:r>
            <w: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002917">
        <w:tc>
          <w:tcPr>
            <w:tcW w:w="2628" w:type="dxa"/>
            <w:gridSpan w:val="2"/>
          </w:tcPr>
          <w:p w:rsidR="00002917" w:rsidRDefault="00002917">
            <w:pPr>
              <w:jc w:val="center"/>
            </w:pPr>
          </w:p>
          <w:p w:rsidR="00002917" w:rsidRDefault="00002917">
            <w:pPr>
              <w:jc w:val="center"/>
            </w:pPr>
            <w:r>
              <w:rPr>
                <w:rFonts w:hint="eastAsia"/>
              </w:rPr>
              <w:t>经费拨款计划</w:t>
            </w:r>
          </w:p>
          <w:p w:rsidR="00002917" w:rsidRDefault="00002917">
            <w:pPr>
              <w:jc w:val="center"/>
            </w:pPr>
          </w:p>
        </w:tc>
        <w:tc>
          <w:tcPr>
            <w:tcW w:w="6092" w:type="dxa"/>
            <w:gridSpan w:val="4"/>
          </w:tcPr>
          <w:p w:rsidR="00002917" w:rsidRDefault="00002917"/>
          <w:p w:rsidR="00002917" w:rsidRDefault="00002917">
            <w:r>
              <w:t xml:space="preserve"> </w:t>
            </w:r>
            <w:r>
              <w:rPr>
                <w:rFonts w:hint="eastAsia"/>
              </w:rPr>
              <w:t>第一年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万元；</w:t>
            </w:r>
            <w:r>
              <w:t xml:space="preserve"> </w:t>
            </w:r>
            <w:r>
              <w:rPr>
                <w:rFonts w:hint="eastAsia"/>
              </w:rPr>
              <w:t>第二年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万元；</w:t>
            </w:r>
            <w:r>
              <w:t xml:space="preserve"> </w:t>
            </w:r>
          </w:p>
        </w:tc>
      </w:tr>
      <w:tr w:rsidR="00F3222C" w:rsidTr="00F3222C">
        <w:tc>
          <w:tcPr>
            <w:tcW w:w="2628" w:type="dxa"/>
            <w:gridSpan w:val="2"/>
          </w:tcPr>
          <w:p w:rsidR="00F3222C" w:rsidRDefault="00F3222C">
            <w:pPr>
              <w:jc w:val="center"/>
            </w:pPr>
          </w:p>
          <w:p w:rsidR="00F3222C" w:rsidRDefault="00F3222C">
            <w:pPr>
              <w:jc w:val="center"/>
            </w:pPr>
            <w:r>
              <w:rPr>
                <w:rFonts w:hint="eastAsia"/>
              </w:rPr>
              <w:t>经费支出计划</w:t>
            </w:r>
          </w:p>
          <w:p w:rsidR="00F3222C" w:rsidRDefault="00F3222C">
            <w:pPr>
              <w:jc w:val="center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3222C" w:rsidRDefault="00F3222C"/>
          <w:p w:rsidR="00F3222C" w:rsidRDefault="00F3222C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4652" w:type="dxa"/>
            <w:gridSpan w:val="3"/>
            <w:tcBorders>
              <w:left w:val="single" w:sz="4" w:space="0" w:color="auto"/>
            </w:tcBorders>
            <w:vAlign w:val="center"/>
          </w:tcPr>
          <w:p w:rsidR="00F3222C" w:rsidRDefault="00F3222C" w:rsidP="00F3222C">
            <w:pPr>
              <w:jc w:val="center"/>
            </w:pPr>
            <w:r>
              <w:rPr>
                <w:rFonts w:hint="eastAsia"/>
              </w:rPr>
              <w:t>支出项目内容及计算依据</w:t>
            </w:r>
          </w:p>
        </w:tc>
      </w:tr>
      <w:tr w:rsidR="00F3222C" w:rsidTr="00F3222C">
        <w:trPr>
          <w:cantSplit/>
        </w:trPr>
        <w:tc>
          <w:tcPr>
            <w:tcW w:w="468" w:type="dxa"/>
            <w:vMerge w:val="restart"/>
          </w:tcPr>
          <w:p w:rsidR="00F3222C" w:rsidRDefault="00F3222C" w:rsidP="00630CA2">
            <w:pPr>
              <w:jc w:val="center"/>
            </w:pPr>
            <w:r>
              <w:rPr>
                <w:rFonts w:hint="eastAsia"/>
              </w:rPr>
              <w:t>支出项目名称</w:t>
            </w:r>
          </w:p>
        </w:tc>
        <w:tc>
          <w:tcPr>
            <w:tcW w:w="2160" w:type="dxa"/>
          </w:tcPr>
          <w:p w:rsidR="00F3222C" w:rsidRDefault="00F3222C" w:rsidP="00350F74">
            <w:r w:rsidRPr="005116AA"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3222C" w:rsidRDefault="00F3222C"/>
        </w:tc>
        <w:tc>
          <w:tcPr>
            <w:tcW w:w="4652" w:type="dxa"/>
            <w:gridSpan w:val="3"/>
            <w:tcBorders>
              <w:left w:val="single" w:sz="4" w:space="0" w:color="auto"/>
            </w:tcBorders>
          </w:tcPr>
          <w:p w:rsidR="00F3222C" w:rsidRDefault="00F3222C"/>
        </w:tc>
      </w:tr>
      <w:tr w:rsidR="00F3222C" w:rsidTr="00F3222C">
        <w:trPr>
          <w:cantSplit/>
        </w:trPr>
        <w:tc>
          <w:tcPr>
            <w:tcW w:w="468" w:type="dxa"/>
            <w:vMerge/>
          </w:tcPr>
          <w:p w:rsidR="00F3222C" w:rsidRDefault="00F3222C"/>
        </w:tc>
        <w:tc>
          <w:tcPr>
            <w:tcW w:w="2160" w:type="dxa"/>
          </w:tcPr>
          <w:p w:rsidR="00F3222C" w:rsidRDefault="00F3222C" w:rsidP="00350F74">
            <w:r w:rsidRPr="005116AA"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3222C" w:rsidRDefault="00F3222C"/>
        </w:tc>
        <w:tc>
          <w:tcPr>
            <w:tcW w:w="4652" w:type="dxa"/>
            <w:gridSpan w:val="3"/>
            <w:tcBorders>
              <w:left w:val="single" w:sz="4" w:space="0" w:color="auto"/>
            </w:tcBorders>
          </w:tcPr>
          <w:p w:rsidR="00F3222C" w:rsidRDefault="00F3222C"/>
        </w:tc>
      </w:tr>
      <w:tr w:rsidR="00F3222C" w:rsidTr="00F3222C">
        <w:trPr>
          <w:cantSplit/>
        </w:trPr>
        <w:tc>
          <w:tcPr>
            <w:tcW w:w="468" w:type="dxa"/>
            <w:vMerge/>
          </w:tcPr>
          <w:p w:rsidR="00F3222C" w:rsidRDefault="00F3222C"/>
        </w:tc>
        <w:tc>
          <w:tcPr>
            <w:tcW w:w="2160" w:type="dxa"/>
          </w:tcPr>
          <w:p w:rsidR="00F3222C" w:rsidRDefault="00F3222C" w:rsidP="00350F74">
            <w:r w:rsidRPr="005116AA"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3222C" w:rsidRDefault="00F3222C"/>
        </w:tc>
        <w:tc>
          <w:tcPr>
            <w:tcW w:w="4652" w:type="dxa"/>
            <w:gridSpan w:val="3"/>
            <w:tcBorders>
              <w:left w:val="single" w:sz="4" w:space="0" w:color="auto"/>
            </w:tcBorders>
          </w:tcPr>
          <w:p w:rsidR="00F3222C" w:rsidRDefault="00F3222C"/>
        </w:tc>
      </w:tr>
      <w:tr w:rsidR="00F3222C" w:rsidTr="00F3222C">
        <w:trPr>
          <w:cantSplit/>
        </w:trPr>
        <w:tc>
          <w:tcPr>
            <w:tcW w:w="468" w:type="dxa"/>
            <w:vMerge/>
          </w:tcPr>
          <w:p w:rsidR="00F3222C" w:rsidRDefault="00F3222C"/>
        </w:tc>
        <w:tc>
          <w:tcPr>
            <w:tcW w:w="2160" w:type="dxa"/>
          </w:tcPr>
          <w:p w:rsidR="00F3222C" w:rsidRDefault="00F3222C" w:rsidP="00350F74">
            <w:r w:rsidRPr="005116AA"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3222C" w:rsidRDefault="00F3222C"/>
        </w:tc>
        <w:tc>
          <w:tcPr>
            <w:tcW w:w="4652" w:type="dxa"/>
            <w:gridSpan w:val="3"/>
            <w:tcBorders>
              <w:left w:val="single" w:sz="4" w:space="0" w:color="auto"/>
            </w:tcBorders>
          </w:tcPr>
          <w:p w:rsidR="00F3222C" w:rsidRDefault="00F3222C"/>
        </w:tc>
      </w:tr>
      <w:tr w:rsidR="00F3222C" w:rsidTr="00F3222C">
        <w:trPr>
          <w:cantSplit/>
        </w:trPr>
        <w:tc>
          <w:tcPr>
            <w:tcW w:w="468" w:type="dxa"/>
            <w:vMerge/>
          </w:tcPr>
          <w:p w:rsidR="00F3222C" w:rsidRDefault="00F3222C"/>
        </w:tc>
        <w:tc>
          <w:tcPr>
            <w:tcW w:w="2160" w:type="dxa"/>
          </w:tcPr>
          <w:p w:rsidR="00F3222C" w:rsidRDefault="00F3222C" w:rsidP="00350F74">
            <w:r w:rsidRPr="005116AA"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3222C" w:rsidRDefault="00F3222C"/>
        </w:tc>
        <w:tc>
          <w:tcPr>
            <w:tcW w:w="4652" w:type="dxa"/>
            <w:gridSpan w:val="3"/>
            <w:tcBorders>
              <w:left w:val="single" w:sz="4" w:space="0" w:color="auto"/>
            </w:tcBorders>
          </w:tcPr>
          <w:p w:rsidR="00F3222C" w:rsidRDefault="00F3222C"/>
        </w:tc>
      </w:tr>
      <w:tr w:rsidR="00F3222C" w:rsidTr="00F3222C">
        <w:trPr>
          <w:cantSplit/>
        </w:trPr>
        <w:tc>
          <w:tcPr>
            <w:tcW w:w="468" w:type="dxa"/>
            <w:vMerge/>
          </w:tcPr>
          <w:p w:rsidR="00F3222C" w:rsidRDefault="00F3222C"/>
        </w:tc>
        <w:tc>
          <w:tcPr>
            <w:tcW w:w="2160" w:type="dxa"/>
          </w:tcPr>
          <w:p w:rsidR="00F3222C" w:rsidRDefault="00F3222C">
            <w:r>
              <w:rPr>
                <w:rFonts w:hint="eastAsia"/>
              </w:rPr>
              <w:t>专家咨询费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3222C" w:rsidRDefault="00F3222C"/>
        </w:tc>
        <w:tc>
          <w:tcPr>
            <w:tcW w:w="4652" w:type="dxa"/>
            <w:gridSpan w:val="3"/>
            <w:tcBorders>
              <w:left w:val="single" w:sz="4" w:space="0" w:color="auto"/>
            </w:tcBorders>
          </w:tcPr>
          <w:p w:rsidR="00F3222C" w:rsidRDefault="00F3222C"/>
        </w:tc>
      </w:tr>
      <w:tr w:rsidR="00F3222C" w:rsidTr="00F3222C">
        <w:trPr>
          <w:cantSplit/>
        </w:trPr>
        <w:tc>
          <w:tcPr>
            <w:tcW w:w="468" w:type="dxa"/>
            <w:vMerge/>
          </w:tcPr>
          <w:p w:rsidR="00F3222C" w:rsidRDefault="00F3222C"/>
        </w:tc>
        <w:tc>
          <w:tcPr>
            <w:tcW w:w="2160" w:type="dxa"/>
          </w:tcPr>
          <w:p w:rsidR="00F3222C" w:rsidRPr="005116AA" w:rsidRDefault="00F322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3222C" w:rsidRDefault="00F3222C"/>
        </w:tc>
        <w:tc>
          <w:tcPr>
            <w:tcW w:w="4652" w:type="dxa"/>
            <w:gridSpan w:val="3"/>
            <w:tcBorders>
              <w:left w:val="single" w:sz="4" w:space="0" w:color="auto"/>
            </w:tcBorders>
          </w:tcPr>
          <w:p w:rsidR="00F3222C" w:rsidRDefault="00F3222C"/>
        </w:tc>
      </w:tr>
      <w:tr w:rsidR="00630CA2">
        <w:tc>
          <w:tcPr>
            <w:tcW w:w="2628" w:type="dxa"/>
            <w:gridSpan w:val="2"/>
          </w:tcPr>
          <w:p w:rsidR="00630CA2" w:rsidRDefault="00630CA2">
            <w:r>
              <w:t xml:space="preserve"> </w:t>
            </w:r>
            <w:r>
              <w:rPr>
                <w:rFonts w:hint="eastAsia"/>
              </w:rPr>
              <w:t>本单位自筹</w:t>
            </w:r>
          </w:p>
          <w:p w:rsidR="00630CA2" w:rsidRDefault="00630CA2">
            <w:pPr>
              <w:ind w:firstLine="420"/>
            </w:pPr>
            <w:r>
              <w:t xml:space="preserve"> </w:t>
            </w:r>
            <w:r>
              <w:rPr>
                <w:rFonts w:hint="eastAsia"/>
              </w:rPr>
              <w:t>与</w:t>
            </w:r>
            <w:r>
              <w:t xml:space="preserve">      </w:t>
            </w:r>
            <w:r>
              <w:rPr>
                <w:rFonts w:hint="eastAsia"/>
              </w:rPr>
              <w:t>：</w:t>
            </w:r>
            <w:r>
              <w:t xml:space="preserve">    </w:t>
            </w:r>
            <w:r>
              <w:rPr>
                <w:rFonts w:hint="eastAsia"/>
              </w:rPr>
              <w:t>万元</w:t>
            </w:r>
          </w:p>
          <w:p w:rsidR="00630CA2" w:rsidRDefault="00630CA2">
            <w:r>
              <w:rPr>
                <w:rFonts w:hint="eastAsia"/>
              </w:rPr>
              <w:t>其它经费来源</w:t>
            </w:r>
          </w:p>
        </w:tc>
        <w:tc>
          <w:tcPr>
            <w:tcW w:w="6092" w:type="dxa"/>
            <w:gridSpan w:val="4"/>
          </w:tcPr>
          <w:p w:rsidR="00630CA2" w:rsidRDefault="00630CA2"/>
          <w:p w:rsidR="00630CA2" w:rsidRDefault="00630CA2">
            <w:r>
              <w:rPr>
                <w:rFonts w:hint="eastAsia"/>
              </w:rPr>
              <w:t>支出主要内容说明：</w:t>
            </w:r>
          </w:p>
        </w:tc>
      </w:tr>
    </w:tbl>
    <w:p w:rsidR="005116AA" w:rsidRPr="005116AA" w:rsidRDefault="005116AA">
      <w:pPr>
        <w:rPr>
          <w:rFonts w:ascii="宋体" w:hAnsi="宋体" w:hint="eastAsia"/>
          <w:szCs w:val="21"/>
        </w:rPr>
      </w:pPr>
      <w:r w:rsidRPr="005116AA">
        <w:rPr>
          <w:rFonts w:hint="eastAsia"/>
          <w:b/>
          <w:szCs w:val="21"/>
        </w:rPr>
        <w:t>说明：</w:t>
      </w:r>
      <w:r w:rsidRPr="005116AA">
        <w:rPr>
          <w:rFonts w:ascii="宋体" w:hAnsi="宋体" w:hint="eastAsia"/>
          <w:szCs w:val="21"/>
        </w:rPr>
        <w:t>经费支出具体包括与研究工作直接相关的材料费、测试化验加工费、差旅费、会议费、出版/文献/信息传播/知识产权事务费、专家咨询费、劳务费等。</w:t>
      </w:r>
    </w:p>
    <w:p w:rsidR="005116AA" w:rsidRDefault="005116AA">
      <w:pPr>
        <w:rPr>
          <w:b/>
          <w:sz w:val="28"/>
        </w:rPr>
      </w:pPr>
    </w:p>
    <w:p w:rsidR="00002917" w:rsidRDefault="00002917">
      <w:pPr>
        <w:rPr>
          <w:b/>
          <w:sz w:val="28"/>
        </w:rPr>
      </w:pPr>
      <w:r>
        <w:rPr>
          <w:rFonts w:hint="eastAsia"/>
          <w:b/>
          <w:sz w:val="28"/>
        </w:rPr>
        <w:t>八、研究项目组成员登记表</w:t>
      </w:r>
    </w:p>
    <w:p w:rsidR="00046E20" w:rsidRDefault="00046E20">
      <w:pPr>
        <w:rPr>
          <w:b/>
          <w:sz w:val="28"/>
        </w:rPr>
      </w:pPr>
    </w:p>
    <w:p w:rsidR="00046E20" w:rsidRDefault="00046E20">
      <w:pPr>
        <w:rPr>
          <w:b/>
          <w:sz w:val="28"/>
        </w:rPr>
      </w:pP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、项目负责人</w:t>
      </w:r>
    </w:p>
    <w:tbl>
      <w:tblPr>
        <w:tblW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567"/>
        <w:gridCol w:w="581"/>
        <w:gridCol w:w="549"/>
        <w:gridCol w:w="603"/>
        <w:gridCol w:w="677"/>
        <w:gridCol w:w="425"/>
        <w:gridCol w:w="709"/>
        <w:gridCol w:w="680"/>
        <w:gridCol w:w="751"/>
        <w:gridCol w:w="489"/>
        <w:gridCol w:w="489"/>
        <w:gridCol w:w="489"/>
      </w:tblGrid>
      <w:tr w:rsidR="00046E20" w:rsidRPr="00FA5921" w:rsidTr="00533FDF">
        <w:trPr>
          <w:trHeight w:val="1168"/>
        </w:trPr>
        <w:tc>
          <w:tcPr>
            <w:tcW w:w="988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姓名</w:t>
            </w:r>
          </w:p>
        </w:tc>
        <w:tc>
          <w:tcPr>
            <w:tcW w:w="425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性别</w:t>
            </w:r>
          </w:p>
        </w:tc>
        <w:tc>
          <w:tcPr>
            <w:tcW w:w="567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出生日期</w:t>
            </w:r>
          </w:p>
        </w:tc>
        <w:tc>
          <w:tcPr>
            <w:tcW w:w="581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职称等级</w:t>
            </w:r>
          </w:p>
        </w:tc>
        <w:tc>
          <w:tcPr>
            <w:tcW w:w="549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所学专业</w:t>
            </w:r>
          </w:p>
        </w:tc>
        <w:tc>
          <w:tcPr>
            <w:tcW w:w="603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最后学位</w:t>
            </w:r>
          </w:p>
        </w:tc>
        <w:tc>
          <w:tcPr>
            <w:tcW w:w="677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学位取得时间</w:t>
            </w:r>
          </w:p>
        </w:tc>
        <w:tc>
          <w:tcPr>
            <w:tcW w:w="425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授予单位</w:t>
            </w:r>
          </w:p>
        </w:tc>
        <w:tc>
          <w:tcPr>
            <w:tcW w:w="709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工作单位</w:t>
            </w:r>
          </w:p>
        </w:tc>
        <w:tc>
          <w:tcPr>
            <w:tcW w:w="680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证件类型</w:t>
            </w:r>
          </w:p>
        </w:tc>
        <w:tc>
          <w:tcPr>
            <w:tcW w:w="751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证件编号</w:t>
            </w:r>
          </w:p>
        </w:tc>
        <w:tc>
          <w:tcPr>
            <w:tcW w:w="489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职称名称</w:t>
            </w:r>
          </w:p>
        </w:tc>
        <w:tc>
          <w:tcPr>
            <w:tcW w:w="489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国别</w:t>
            </w:r>
          </w:p>
        </w:tc>
        <w:tc>
          <w:tcPr>
            <w:tcW w:w="489" w:type="dxa"/>
            <w:shd w:val="clear" w:color="0000D4" w:fill="auto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sz w:val="20"/>
              </w:rPr>
              <w:t>国籍</w:t>
            </w:r>
          </w:p>
        </w:tc>
      </w:tr>
      <w:tr w:rsidR="00046E20" w:rsidRPr="00FA5921" w:rsidTr="00533FDF">
        <w:trPr>
          <w:trHeight w:val="1653"/>
        </w:trPr>
        <w:tc>
          <w:tcPr>
            <w:tcW w:w="988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李四（示例）</w:t>
            </w:r>
          </w:p>
        </w:tc>
        <w:tc>
          <w:tcPr>
            <w:tcW w:w="425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男</w:t>
            </w:r>
          </w:p>
        </w:tc>
        <w:tc>
          <w:tcPr>
            <w:tcW w:w="567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1979/1/1</w:t>
            </w:r>
          </w:p>
        </w:tc>
        <w:tc>
          <w:tcPr>
            <w:tcW w:w="581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正高级</w:t>
            </w:r>
          </w:p>
        </w:tc>
        <w:tc>
          <w:tcPr>
            <w:tcW w:w="549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遥感</w:t>
            </w:r>
          </w:p>
        </w:tc>
        <w:tc>
          <w:tcPr>
            <w:tcW w:w="603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博士</w:t>
            </w:r>
          </w:p>
        </w:tc>
        <w:tc>
          <w:tcPr>
            <w:tcW w:w="677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2010</w:t>
            </w:r>
            <w:r w:rsidRPr="00046E20">
              <w:rPr>
                <w:rFonts w:ascii="宋体" w:hAnsi="宋体" w:cs="Arial" w:hint="eastAsia"/>
                <w:bCs/>
                <w:color w:val="FF0000"/>
                <w:sz w:val="20"/>
              </w:rPr>
              <w:t>/07/</w:t>
            </w: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01</w:t>
            </w:r>
          </w:p>
        </w:tc>
        <w:tc>
          <w:tcPr>
            <w:tcW w:w="425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加州大学</w:t>
            </w:r>
          </w:p>
        </w:tc>
        <w:tc>
          <w:tcPr>
            <w:tcW w:w="709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清华大学</w:t>
            </w:r>
          </w:p>
        </w:tc>
        <w:tc>
          <w:tcPr>
            <w:tcW w:w="680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护照</w:t>
            </w:r>
            <w:r w:rsidRPr="00046E20">
              <w:rPr>
                <w:rFonts w:ascii="宋体" w:hAnsi="宋体" w:cs="Arial" w:hint="eastAsia"/>
                <w:bCs/>
                <w:color w:val="FF0000"/>
                <w:sz w:val="20"/>
              </w:rPr>
              <w:t>（身份证）</w:t>
            </w:r>
          </w:p>
        </w:tc>
        <w:tc>
          <w:tcPr>
            <w:tcW w:w="751" w:type="dxa"/>
            <w:noWrap/>
            <w:vAlign w:val="center"/>
            <w:hideMark/>
          </w:tcPr>
          <w:p w:rsidR="00046E20" w:rsidRPr="00046E20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G47314578</w:t>
            </w:r>
          </w:p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</w:p>
        </w:tc>
        <w:tc>
          <w:tcPr>
            <w:tcW w:w="489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教授</w:t>
            </w:r>
          </w:p>
        </w:tc>
        <w:tc>
          <w:tcPr>
            <w:tcW w:w="489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国内</w:t>
            </w:r>
          </w:p>
        </w:tc>
        <w:tc>
          <w:tcPr>
            <w:tcW w:w="489" w:type="dxa"/>
            <w:noWrap/>
            <w:vAlign w:val="center"/>
            <w:hideMark/>
          </w:tcPr>
          <w:p w:rsidR="00046E20" w:rsidRPr="00FA5921" w:rsidRDefault="00046E20" w:rsidP="00C139C3">
            <w:pPr>
              <w:widowControl/>
              <w:jc w:val="center"/>
              <w:rPr>
                <w:rFonts w:ascii="宋体" w:hAnsi="宋体" w:cs="Arial" w:hint="eastAsia"/>
                <w:bCs/>
                <w:color w:val="FF0000"/>
                <w:sz w:val="20"/>
              </w:rPr>
            </w:pPr>
            <w:r w:rsidRPr="00FA5921">
              <w:rPr>
                <w:rFonts w:ascii="宋体" w:hAnsi="宋体" w:cs="Arial" w:hint="eastAsia"/>
                <w:bCs/>
                <w:color w:val="FF0000"/>
                <w:sz w:val="20"/>
              </w:rPr>
              <w:t>中国</w:t>
            </w:r>
          </w:p>
        </w:tc>
      </w:tr>
    </w:tbl>
    <w:p w:rsidR="000444CA" w:rsidRDefault="00046E20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2</w:t>
      </w:r>
      <w:r>
        <w:rPr>
          <w:rFonts w:hint="eastAsia"/>
          <w:b/>
          <w:sz w:val="28"/>
        </w:rPr>
        <w:t>、参与人员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0"/>
        <w:gridCol w:w="426"/>
        <w:gridCol w:w="537"/>
        <w:gridCol w:w="534"/>
        <w:gridCol w:w="534"/>
        <w:gridCol w:w="534"/>
        <w:gridCol w:w="867"/>
        <w:gridCol w:w="1528"/>
        <w:gridCol w:w="2189"/>
        <w:gridCol w:w="536"/>
      </w:tblGrid>
      <w:tr w:rsidR="009C2817" w:rsidTr="00F3222C">
        <w:trPr>
          <w:trHeight w:val="588"/>
        </w:trPr>
        <w:tc>
          <w:tcPr>
            <w:tcW w:w="467" w:type="pct"/>
          </w:tcPr>
          <w:p w:rsidR="009C2817" w:rsidRDefault="009C2817">
            <w:pPr>
              <w:jc w:val="center"/>
            </w:pPr>
          </w:p>
          <w:p w:rsidR="009C2817" w:rsidRDefault="009C281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C2817" w:rsidRDefault="009C2817">
            <w:pPr>
              <w:jc w:val="center"/>
            </w:pPr>
          </w:p>
        </w:tc>
        <w:tc>
          <w:tcPr>
            <w:tcW w:w="244" w:type="pct"/>
          </w:tcPr>
          <w:p w:rsidR="009C2817" w:rsidRDefault="009C2817"/>
          <w:p w:rsidR="009C2817" w:rsidRDefault="009C2817">
            <w:r>
              <w:rPr>
                <w:rFonts w:hint="eastAsia"/>
              </w:rPr>
              <w:t>性</w:t>
            </w:r>
          </w:p>
          <w:p w:rsidR="009C2817" w:rsidRDefault="009C2817">
            <w:r>
              <w:rPr>
                <w:rFonts w:hint="eastAsia"/>
              </w:rPr>
              <w:t>别</w:t>
            </w:r>
          </w:p>
        </w:tc>
        <w:tc>
          <w:tcPr>
            <w:tcW w:w="318" w:type="pct"/>
          </w:tcPr>
          <w:p w:rsidR="009C2817" w:rsidRDefault="009C281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16" w:type="pct"/>
          </w:tcPr>
          <w:p w:rsidR="009C2817" w:rsidRDefault="009C2817">
            <w:pPr>
              <w:jc w:val="center"/>
            </w:pPr>
          </w:p>
          <w:p w:rsidR="009C2817" w:rsidRDefault="009C281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316" w:type="pct"/>
          </w:tcPr>
          <w:p w:rsidR="009C2817" w:rsidRDefault="009C2817">
            <w:pPr>
              <w:jc w:val="center"/>
            </w:pPr>
          </w:p>
          <w:p w:rsidR="009C2817" w:rsidRDefault="009C281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16" w:type="pct"/>
          </w:tcPr>
          <w:p w:rsidR="009C2817" w:rsidRDefault="009C2817">
            <w:pPr>
              <w:jc w:val="center"/>
            </w:pPr>
          </w:p>
          <w:p w:rsidR="009C2817" w:rsidRDefault="009C2817"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512" w:type="pct"/>
          </w:tcPr>
          <w:p w:rsidR="009C2817" w:rsidRDefault="009C2817">
            <w:pPr>
              <w:jc w:val="center"/>
            </w:pPr>
          </w:p>
          <w:p w:rsidR="009C2817" w:rsidRDefault="009C281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02" w:type="pct"/>
          </w:tcPr>
          <w:p w:rsidR="009C2817" w:rsidRDefault="009C2817">
            <w:pPr>
              <w:jc w:val="center"/>
            </w:pPr>
            <w:r>
              <w:rPr>
                <w:rFonts w:hint="eastAsia"/>
              </w:rPr>
              <w:t>在本项目中的分工</w:t>
            </w:r>
          </w:p>
        </w:tc>
        <w:tc>
          <w:tcPr>
            <w:tcW w:w="1292" w:type="pct"/>
          </w:tcPr>
          <w:p w:rsidR="009C2817" w:rsidRDefault="009C2817">
            <w:pPr>
              <w:jc w:val="center"/>
            </w:pPr>
            <w:r>
              <w:rPr>
                <w:rFonts w:hint="eastAsia"/>
              </w:rPr>
              <w:t>每年用于本项目工作的月数</w:t>
            </w:r>
          </w:p>
        </w:tc>
        <w:tc>
          <w:tcPr>
            <w:tcW w:w="317" w:type="pct"/>
          </w:tcPr>
          <w:p w:rsidR="009C2817" w:rsidRDefault="009C2817">
            <w:pPr>
              <w:jc w:val="center"/>
            </w:pPr>
          </w:p>
          <w:p w:rsidR="009C2817" w:rsidRDefault="009C2817">
            <w:pPr>
              <w:jc w:val="center"/>
            </w:pPr>
            <w:r>
              <w:rPr>
                <w:rFonts w:hint="eastAsia"/>
              </w:rPr>
              <w:t>签章</w:t>
            </w:r>
          </w:p>
        </w:tc>
      </w:tr>
      <w:tr w:rsidR="009C2817" w:rsidTr="00F3222C">
        <w:trPr>
          <w:trHeight w:val="275"/>
        </w:trPr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 w:rsidP="00350781">
            <w:r>
              <w:rPr>
                <w:rFonts w:hint="eastAsia"/>
              </w:rPr>
              <w:t>本实验室参与人员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1292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</w:tr>
      <w:tr w:rsidR="009C2817" w:rsidTr="00F3222C">
        <w:trPr>
          <w:trHeight w:val="285"/>
        </w:trPr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046E20" w:rsidP="00350781">
            <w:r>
              <w:rPr>
                <w:rFonts w:hint="eastAsia"/>
              </w:rPr>
              <w:t>其他</w:t>
            </w:r>
            <w:r w:rsidR="009C2817">
              <w:rPr>
                <w:rFonts w:hint="eastAsia"/>
              </w:rPr>
              <w:t>参与人员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1292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9C2817" w:rsidRDefault="009C2817"/>
        </w:tc>
      </w:tr>
    </w:tbl>
    <w:p w:rsidR="00533FDF" w:rsidRDefault="00533FDF">
      <w:pPr>
        <w:rPr>
          <w:b/>
          <w:sz w:val="28"/>
        </w:rPr>
      </w:pPr>
    </w:p>
    <w:p w:rsidR="00002917" w:rsidRDefault="00002917">
      <w:pPr>
        <w:rPr>
          <w:b/>
          <w:sz w:val="28"/>
        </w:rPr>
      </w:pPr>
      <w:r>
        <w:rPr>
          <w:rFonts w:hint="eastAsia"/>
          <w:b/>
          <w:sz w:val="28"/>
        </w:rPr>
        <w:t>九、共同条款</w:t>
      </w:r>
    </w:p>
    <w:p w:rsidR="00002917" w:rsidRDefault="00002917">
      <w:pPr>
        <w:ind w:firstLine="540"/>
        <w:rPr>
          <w:sz w:val="28"/>
        </w:rPr>
      </w:pPr>
      <w:r>
        <w:rPr>
          <w:rFonts w:hint="eastAsia"/>
          <w:sz w:val="28"/>
        </w:rPr>
        <w:t>甲方（</w:t>
      </w:r>
      <w:r w:rsidR="00FD3989">
        <w:rPr>
          <w:rFonts w:hint="eastAsia"/>
          <w:sz w:val="28"/>
        </w:rPr>
        <w:t>遥感与数字地球全国重点实验室</w:t>
      </w:r>
      <w:r w:rsidR="00D77241">
        <w:rPr>
          <w:rFonts w:hint="eastAsia"/>
          <w:sz w:val="28"/>
        </w:rPr>
        <w:t>）、乙方（资助项目承担单位）</w:t>
      </w:r>
      <w:r>
        <w:rPr>
          <w:rFonts w:hint="eastAsia"/>
          <w:sz w:val="28"/>
        </w:rPr>
        <w:t>共同遵守以下条款：</w:t>
      </w:r>
    </w:p>
    <w:p w:rsidR="00002917" w:rsidRDefault="00002917">
      <w:pPr>
        <w:ind w:firstLine="540"/>
        <w:rPr>
          <w:sz w:val="28"/>
        </w:rPr>
      </w:pPr>
      <w:r>
        <w:rPr>
          <w:sz w:val="28"/>
        </w:rPr>
        <w:t>1</w:t>
      </w:r>
      <w:r w:rsidR="00D77241">
        <w:rPr>
          <w:rFonts w:hint="eastAsia"/>
          <w:sz w:val="28"/>
        </w:rPr>
        <w:t>、为完成研究任务，甲、乙双</w:t>
      </w:r>
      <w:r>
        <w:rPr>
          <w:rFonts w:hint="eastAsia"/>
          <w:sz w:val="28"/>
        </w:rPr>
        <w:t>方共同筹措经费。各方承担费用按“七”的规定执行。</w:t>
      </w:r>
    </w:p>
    <w:p w:rsidR="00002917" w:rsidRDefault="00D77241">
      <w:pPr>
        <w:ind w:firstLine="54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、乙</w:t>
      </w:r>
      <w:r w:rsidR="00002917">
        <w:rPr>
          <w:rFonts w:hint="eastAsia"/>
          <w:sz w:val="28"/>
        </w:rPr>
        <w:t>方须保证负责此项目的主要科技人员的相对稳定，项目人员及责任分工见“八”所列。在任务</w:t>
      </w:r>
      <w:proofErr w:type="gramStart"/>
      <w:r w:rsidR="00002917">
        <w:rPr>
          <w:rFonts w:hint="eastAsia"/>
          <w:sz w:val="28"/>
        </w:rPr>
        <w:t>书执行</w:t>
      </w:r>
      <w:proofErr w:type="gramEnd"/>
      <w:r w:rsidR="00002917">
        <w:rPr>
          <w:rFonts w:hint="eastAsia"/>
          <w:sz w:val="28"/>
        </w:rPr>
        <w:t>过程中，无特殊原因不得变动。如变动项目负责人，乙方必须事先向甲方申报。</w:t>
      </w:r>
    </w:p>
    <w:p w:rsidR="00002917" w:rsidRDefault="00D77241">
      <w:pPr>
        <w:ind w:firstLine="54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、乙</w:t>
      </w:r>
      <w:r w:rsidR="00002917">
        <w:rPr>
          <w:rFonts w:hint="eastAsia"/>
          <w:sz w:val="28"/>
        </w:rPr>
        <w:t>方协助项目负责人按任务书规定内容，落实项目必需的各项研究条件，如期进行研究工作，任务书的执行情况，每年将执行情况书面向甲方报告。</w:t>
      </w:r>
    </w:p>
    <w:p w:rsidR="00002917" w:rsidRDefault="00D77241">
      <w:pPr>
        <w:ind w:firstLine="54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、项目完成后，乙</w:t>
      </w:r>
      <w:r w:rsidR="00002917">
        <w:rPr>
          <w:rFonts w:hint="eastAsia"/>
          <w:sz w:val="28"/>
        </w:rPr>
        <w:t>方按甲方有关资助项目验收的规定，办理验收，并将有关材料一式两份报送甲方。</w:t>
      </w:r>
    </w:p>
    <w:p w:rsidR="00002917" w:rsidRDefault="00D77241">
      <w:pPr>
        <w:ind w:firstLine="54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、乙</w:t>
      </w:r>
      <w:r w:rsidR="00002917">
        <w:rPr>
          <w:rFonts w:hint="eastAsia"/>
          <w:sz w:val="28"/>
        </w:rPr>
        <w:t>方应按</w:t>
      </w:r>
      <w:proofErr w:type="gramStart"/>
      <w:r w:rsidR="00002917">
        <w:rPr>
          <w:rFonts w:hint="eastAsia"/>
          <w:sz w:val="28"/>
        </w:rPr>
        <w:t>本任务</w:t>
      </w:r>
      <w:proofErr w:type="gramEnd"/>
      <w:r w:rsidR="00002917">
        <w:rPr>
          <w:rFonts w:hint="eastAsia"/>
          <w:sz w:val="28"/>
        </w:rPr>
        <w:t>书规定的技术指标与进度要求保证整体目标按时完成。如出现一个单位责任影响整体工作的，该单位要承担整体工作的责任。</w:t>
      </w:r>
      <w:r>
        <w:rPr>
          <w:rFonts w:hint="eastAsia"/>
          <w:sz w:val="28"/>
        </w:rPr>
        <w:t>乙</w:t>
      </w:r>
      <w:r w:rsidR="009071E1">
        <w:rPr>
          <w:rFonts w:hint="eastAsia"/>
          <w:sz w:val="28"/>
        </w:rPr>
        <w:t>方不履行任务书，应全部退还甲方</w:t>
      </w:r>
      <w:r w:rsidR="00002917">
        <w:rPr>
          <w:rFonts w:hint="eastAsia"/>
          <w:sz w:val="28"/>
        </w:rPr>
        <w:t>经费。</w:t>
      </w:r>
    </w:p>
    <w:p w:rsidR="00002917" w:rsidRDefault="00D77241">
      <w:pPr>
        <w:ind w:firstLine="540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、在任务书的执行过程中，乙</w:t>
      </w:r>
      <w:r w:rsidR="00002917">
        <w:rPr>
          <w:rFonts w:hint="eastAsia"/>
          <w:sz w:val="28"/>
        </w:rPr>
        <w:t>方确系人力不可抗拒因素影响任务</w:t>
      </w:r>
      <w:proofErr w:type="gramStart"/>
      <w:r w:rsidR="00002917">
        <w:rPr>
          <w:rFonts w:hint="eastAsia"/>
          <w:sz w:val="28"/>
        </w:rPr>
        <w:t>书执行</w:t>
      </w:r>
      <w:proofErr w:type="gramEnd"/>
      <w:r w:rsidR="00002917">
        <w:rPr>
          <w:rFonts w:hint="eastAsia"/>
          <w:sz w:val="28"/>
        </w:rPr>
        <w:t>时，必须及时向甲方申报，并采取措施减少损失。甲方将视具体情况批复任务书的延期、修订指标、终止或撤消等处理意见。</w:t>
      </w:r>
    </w:p>
    <w:p w:rsidR="00002917" w:rsidRDefault="00D77241">
      <w:pPr>
        <w:ind w:firstLine="540"/>
        <w:rPr>
          <w:sz w:val="28"/>
        </w:rPr>
      </w:pPr>
      <w:r>
        <w:rPr>
          <w:rFonts w:hint="eastAsia"/>
          <w:sz w:val="28"/>
        </w:rPr>
        <w:t>7</w:t>
      </w:r>
      <w:r w:rsidR="00002917">
        <w:rPr>
          <w:rFonts w:hint="eastAsia"/>
          <w:sz w:val="28"/>
        </w:rPr>
        <w:t>、</w:t>
      </w:r>
      <w:proofErr w:type="gramStart"/>
      <w:r w:rsidR="00002917">
        <w:rPr>
          <w:rFonts w:hint="eastAsia"/>
          <w:sz w:val="28"/>
        </w:rPr>
        <w:t>本任务</w:t>
      </w:r>
      <w:proofErr w:type="gramEnd"/>
      <w:r w:rsidR="00002917">
        <w:rPr>
          <w:rFonts w:hint="eastAsia"/>
          <w:sz w:val="28"/>
        </w:rPr>
        <w:t>书一式</w:t>
      </w:r>
      <w:r w:rsidR="009C08BB">
        <w:rPr>
          <w:rFonts w:hint="eastAsia"/>
          <w:sz w:val="28"/>
        </w:rPr>
        <w:t>四</w:t>
      </w:r>
      <w:r w:rsidR="00002917">
        <w:rPr>
          <w:rFonts w:hint="eastAsia"/>
          <w:sz w:val="28"/>
        </w:rPr>
        <w:t>份，即甲方二份，乙方二份。</w:t>
      </w:r>
    </w:p>
    <w:p w:rsidR="00002917" w:rsidRDefault="00D77241" w:rsidP="00EC05A1">
      <w:pPr>
        <w:ind w:firstLine="540"/>
        <w:rPr>
          <w:sz w:val="28"/>
        </w:rPr>
      </w:pPr>
      <w:r>
        <w:rPr>
          <w:rFonts w:hint="eastAsia"/>
          <w:sz w:val="28"/>
        </w:rPr>
        <w:t>8</w:t>
      </w:r>
      <w:r w:rsidR="00002917">
        <w:rPr>
          <w:rFonts w:hint="eastAsia"/>
          <w:sz w:val="28"/>
        </w:rPr>
        <w:t>、本任务书自各方签字盖章之日起生效。</w:t>
      </w:r>
    </w:p>
    <w:p w:rsidR="00D867D3" w:rsidRDefault="00002917" w:rsidP="0017329F">
      <w:pPr>
        <w:spacing w:line="600" w:lineRule="exact"/>
        <w:ind w:firstLine="540"/>
        <w:rPr>
          <w:sz w:val="28"/>
        </w:rPr>
      </w:pPr>
      <w:r>
        <w:rPr>
          <w:sz w:val="28"/>
        </w:rPr>
        <w:br w:type="page"/>
      </w:r>
      <w:r>
        <w:rPr>
          <w:rFonts w:hint="eastAsia"/>
          <w:sz w:val="28"/>
        </w:rPr>
        <w:lastRenderedPageBreak/>
        <w:t>甲方：</w:t>
      </w:r>
      <w:r w:rsidR="00571391">
        <w:rPr>
          <w:rFonts w:hint="eastAsia"/>
          <w:sz w:val="28"/>
        </w:rPr>
        <w:t>中国科学院遥感与数字地球研究所</w:t>
      </w:r>
    </w:p>
    <w:p w:rsidR="00571391" w:rsidRDefault="00571391" w:rsidP="0017329F">
      <w:pPr>
        <w:spacing w:line="600" w:lineRule="exact"/>
        <w:ind w:firstLine="540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北京师范大学</w:t>
      </w:r>
    </w:p>
    <w:p w:rsidR="00571391" w:rsidRDefault="00FD3989" w:rsidP="00571391">
      <w:pPr>
        <w:spacing w:line="600" w:lineRule="exact"/>
        <w:ind w:firstLineChars="492" w:firstLine="1378"/>
        <w:rPr>
          <w:sz w:val="28"/>
        </w:rPr>
      </w:pPr>
      <w:r>
        <w:rPr>
          <w:rFonts w:hint="eastAsia"/>
          <w:sz w:val="28"/>
        </w:rPr>
        <w:t>遥感与数字地球全国重点实验室</w:t>
      </w:r>
      <w:r w:rsidR="00571391">
        <w:rPr>
          <w:rFonts w:hint="eastAsia"/>
          <w:sz w:val="28"/>
        </w:rPr>
        <w:t xml:space="preserve"> </w:t>
      </w:r>
      <w:r w:rsidR="00571391">
        <w:rPr>
          <w:rFonts w:hint="eastAsia"/>
          <w:sz w:val="28"/>
        </w:rPr>
        <w:t>（公章）</w:t>
      </w:r>
    </w:p>
    <w:p w:rsidR="00002917" w:rsidRPr="00571391" w:rsidRDefault="00002917" w:rsidP="00D867D3">
      <w:pPr>
        <w:spacing w:line="600" w:lineRule="exact"/>
        <w:ind w:firstLineChars="492" w:firstLine="1378"/>
        <w:rPr>
          <w:sz w:val="28"/>
        </w:rPr>
      </w:pPr>
    </w:p>
    <w:p w:rsidR="00002917" w:rsidRDefault="00002917">
      <w:pPr>
        <w:spacing w:line="600" w:lineRule="exact"/>
        <w:ind w:firstLine="540"/>
        <w:rPr>
          <w:sz w:val="28"/>
        </w:rPr>
      </w:pPr>
      <w:r>
        <w:rPr>
          <w:rFonts w:hint="eastAsia"/>
          <w:sz w:val="28"/>
        </w:rPr>
        <w:t xml:space="preserve">      </w:t>
      </w:r>
      <w:r w:rsidR="00D867D3">
        <w:rPr>
          <w:rFonts w:hint="eastAsia"/>
          <w:sz w:val="28"/>
        </w:rPr>
        <w:t>单位负责人</w:t>
      </w:r>
      <w:r>
        <w:rPr>
          <w:rFonts w:hint="eastAsia"/>
          <w:sz w:val="28"/>
        </w:rPr>
        <w:t>：</w:t>
      </w:r>
      <w:r w:rsidR="0017329F">
        <w:rPr>
          <w:rFonts w:hint="eastAsia"/>
          <w:sz w:val="28"/>
        </w:rPr>
        <w:t xml:space="preserve">                       </w:t>
      </w:r>
      <w:r w:rsidR="0017329F">
        <w:rPr>
          <w:rFonts w:hint="eastAsia"/>
          <w:sz w:val="28"/>
        </w:rPr>
        <w:t>年</w:t>
      </w:r>
      <w:r w:rsidR="0017329F">
        <w:rPr>
          <w:sz w:val="28"/>
        </w:rPr>
        <w:t xml:space="preserve">   </w:t>
      </w:r>
      <w:r w:rsidR="0017329F">
        <w:rPr>
          <w:rFonts w:hint="eastAsia"/>
          <w:sz w:val="28"/>
        </w:rPr>
        <w:t>月</w:t>
      </w:r>
      <w:r w:rsidR="0017329F">
        <w:rPr>
          <w:sz w:val="28"/>
        </w:rPr>
        <w:t xml:space="preserve">   </w:t>
      </w:r>
      <w:r w:rsidR="0017329F">
        <w:rPr>
          <w:rFonts w:hint="eastAsia"/>
          <w:sz w:val="28"/>
        </w:rPr>
        <w:t>日</w:t>
      </w:r>
    </w:p>
    <w:p w:rsidR="00002917" w:rsidRDefault="00002917">
      <w:pPr>
        <w:spacing w:line="600" w:lineRule="exact"/>
        <w:ind w:firstLine="540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                        </w:t>
      </w:r>
    </w:p>
    <w:p w:rsidR="00002917" w:rsidRDefault="00002917">
      <w:pPr>
        <w:spacing w:line="600" w:lineRule="exact"/>
        <w:rPr>
          <w:sz w:val="28"/>
        </w:rPr>
      </w:pPr>
    </w:p>
    <w:p w:rsidR="00002917" w:rsidRDefault="00002917">
      <w:pPr>
        <w:spacing w:line="600" w:lineRule="exact"/>
        <w:ind w:firstLine="540"/>
        <w:rPr>
          <w:sz w:val="28"/>
        </w:rPr>
      </w:pPr>
      <w:r>
        <w:rPr>
          <w:rFonts w:hint="eastAsia"/>
          <w:sz w:val="28"/>
        </w:rPr>
        <w:t>乙方：项目承担单位（公章）</w:t>
      </w:r>
    </w:p>
    <w:p w:rsidR="00046E20" w:rsidRDefault="00046E20">
      <w:pPr>
        <w:spacing w:line="600" w:lineRule="exact"/>
        <w:ind w:firstLine="540"/>
        <w:rPr>
          <w:sz w:val="28"/>
        </w:rPr>
      </w:pPr>
    </w:p>
    <w:p w:rsidR="00002917" w:rsidRDefault="00002917">
      <w:pPr>
        <w:spacing w:line="600" w:lineRule="exact"/>
        <w:ind w:firstLine="540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单位负责人：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046E20" w:rsidRDefault="00046E20">
      <w:pPr>
        <w:spacing w:line="600" w:lineRule="exact"/>
        <w:ind w:firstLine="540"/>
        <w:rPr>
          <w:sz w:val="28"/>
        </w:rPr>
      </w:pPr>
    </w:p>
    <w:p w:rsidR="00002917" w:rsidRDefault="00002917">
      <w:pPr>
        <w:spacing w:line="600" w:lineRule="exact"/>
        <w:ind w:firstLine="540"/>
        <w:rPr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项目负责人：</w:t>
      </w:r>
    </w:p>
    <w:p w:rsidR="00002917" w:rsidRPr="00D77241" w:rsidRDefault="00002917" w:rsidP="00D77241">
      <w:pPr>
        <w:spacing w:line="600" w:lineRule="exact"/>
        <w:ind w:firstLine="540"/>
        <w:rPr>
          <w:sz w:val="28"/>
        </w:rPr>
      </w:pPr>
      <w:r>
        <w:rPr>
          <w:sz w:val="28"/>
        </w:rPr>
        <w:t xml:space="preserve">      </w:t>
      </w:r>
    </w:p>
    <w:sectPr w:rsidR="00002917" w:rsidRPr="00D77241">
      <w:footerReference w:type="even" r:id="rId6"/>
      <w:footerReference w:type="default" r:id="rId7"/>
      <w:pgSz w:w="10433" w:h="14742"/>
      <w:pgMar w:top="1440" w:right="964" w:bottom="1440" w:left="964" w:header="851" w:footer="992" w:gutter="0"/>
      <w:pgNumType w:start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67C" w:rsidRDefault="0073367C">
      <w:r>
        <w:separator/>
      </w:r>
    </w:p>
  </w:endnote>
  <w:endnote w:type="continuationSeparator" w:id="0">
    <w:p w:rsidR="0073367C" w:rsidRDefault="0073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8BB" w:rsidRDefault="009C08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C08BB" w:rsidRDefault="009C08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8BB" w:rsidRDefault="009C08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6E20">
      <w:rPr>
        <w:rStyle w:val="a4"/>
        <w:noProof/>
      </w:rPr>
      <w:t>6</w:t>
    </w:r>
    <w:r>
      <w:rPr>
        <w:rStyle w:val="a4"/>
      </w:rPr>
      <w:fldChar w:fldCharType="end"/>
    </w:r>
  </w:p>
  <w:p w:rsidR="009C08BB" w:rsidRDefault="009C08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67C" w:rsidRDefault="0073367C">
      <w:r>
        <w:separator/>
      </w:r>
    </w:p>
  </w:footnote>
  <w:footnote w:type="continuationSeparator" w:id="0">
    <w:p w:rsidR="0073367C" w:rsidRDefault="00733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41"/>
    <w:rsid w:val="00002917"/>
    <w:rsid w:val="000103D9"/>
    <w:rsid w:val="00034166"/>
    <w:rsid w:val="000444CA"/>
    <w:rsid w:val="00046E20"/>
    <w:rsid w:val="000616E5"/>
    <w:rsid w:val="0017329F"/>
    <w:rsid w:val="001B3C94"/>
    <w:rsid w:val="001C24EB"/>
    <w:rsid w:val="0026030E"/>
    <w:rsid w:val="0029420D"/>
    <w:rsid w:val="002D6E30"/>
    <w:rsid w:val="002E1416"/>
    <w:rsid w:val="00321900"/>
    <w:rsid w:val="00350781"/>
    <w:rsid w:val="00350F74"/>
    <w:rsid w:val="00451741"/>
    <w:rsid w:val="00503147"/>
    <w:rsid w:val="00505A94"/>
    <w:rsid w:val="005116AA"/>
    <w:rsid w:val="00533FDF"/>
    <w:rsid w:val="00571391"/>
    <w:rsid w:val="005F3260"/>
    <w:rsid w:val="00617196"/>
    <w:rsid w:val="00630CA2"/>
    <w:rsid w:val="006F5FE2"/>
    <w:rsid w:val="00705796"/>
    <w:rsid w:val="00720FFA"/>
    <w:rsid w:val="00721AE7"/>
    <w:rsid w:val="0073367C"/>
    <w:rsid w:val="007D1E1A"/>
    <w:rsid w:val="007E155F"/>
    <w:rsid w:val="008041A6"/>
    <w:rsid w:val="00830822"/>
    <w:rsid w:val="009071E1"/>
    <w:rsid w:val="00947555"/>
    <w:rsid w:val="0096558A"/>
    <w:rsid w:val="00984A34"/>
    <w:rsid w:val="009C08BB"/>
    <w:rsid w:val="009C2817"/>
    <w:rsid w:val="009F3778"/>
    <w:rsid w:val="00A6357D"/>
    <w:rsid w:val="00B21945"/>
    <w:rsid w:val="00C12A39"/>
    <w:rsid w:val="00C139C3"/>
    <w:rsid w:val="00CA7A6B"/>
    <w:rsid w:val="00CE576C"/>
    <w:rsid w:val="00D77241"/>
    <w:rsid w:val="00D779CF"/>
    <w:rsid w:val="00D867D3"/>
    <w:rsid w:val="00DD13C1"/>
    <w:rsid w:val="00EC05A1"/>
    <w:rsid w:val="00ED2FEF"/>
    <w:rsid w:val="00EF3B8B"/>
    <w:rsid w:val="00F231FC"/>
    <w:rsid w:val="00F3222C"/>
    <w:rsid w:val="00F65547"/>
    <w:rsid w:val="00F92BC3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57E0FC75-D78D-4613-BE0E-0AC89403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Document Map"/>
    <w:basedOn w:val="a"/>
    <w:semiHidden/>
    <w:rsid w:val="00350781"/>
    <w:pPr>
      <w:shd w:val="clear" w:color="auto" w:fill="000080"/>
    </w:pPr>
  </w:style>
  <w:style w:type="paragraph" w:customStyle="1" w:styleId="Char">
    <w:name w:val="Char"/>
    <w:basedOn w:val="a"/>
    <w:autoRedefine/>
    <w:rsid w:val="005116AA"/>
    <w:pPr>
      <w:widowControl/>
      <w:adjustRightInd/>
      <w:snapToGrid w:val="0"/>
      <w:spacing w:after="160" w:line="300" w:lineRule="auto"/>
      <w:jc w:val="left"/>
      <w:textAlignment w:val="auto"/>
    </w:pPr>
    <w:rPr>
      <w:rFonts w:ascii="仿宋_GB2312" w:eastAsia="仿宋_GB2312" w:hAnsi="Verdana"/>
      <w:b/>
      <w:sz w:val="28"/>
      <w:szCs w:val="28"/>
      <w:lang w:eastAsia="en-US"/>
    </w:rPr>
  </w:style>
  <w:style w:type="paragraph" w:styleId="a6">
    <w:name w:val="header"/>
    <w:basedOn w:val="a"/>
    <w:link w:val="a7"/>
    <w:rsid w:val="002D6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D6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927</Words>
  <Characters>955</Characters>
  <Application>Microsoft Office Word</Application>
  <DocSecurity>0</DocSecurity>
  <Lines>477</Lines>
  <Paragraphs>156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niwj</cp:lastModifiedBy>
  <cp:revision>4</cp:revision>
  <cp:lastPrinted>2002-12-19T02:40:00Z</cp:lastPrinted>
  <dcterms:created xsi:type="dcterms:W3CDTF">2018-08-13T06:53:00Z</dcterms:created>
  <dcterms:modified xsi:type="dcterms:W3CDTF">2025-09-17T02:25:00Z</dcterms:modified>
</cp:coreProperties>
</file>